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9B" w:rsidRDefault="0020269B">
      <w:pPr>
        <w:pStyle w:val="ListParagraph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rPr>
          <w:rFonts w:ascii="Calibri" w:hAnsi="Calibri"/>
          <w:sz w:val="24"/>
          <w:szCs w:val="24"/>
        </w:rPr>
      </w:pPr>
    </w:p>
    <w:p w:rsidR="0020269B" w:rsidRDefault="0020269B">
      <w:pPr>
        <w:pStyle w:val="ListParagraph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</w:rPr>
        <w:t>Pieczęć firmowa Wykonawcy</w:t>
      </w:r>
    </w:p>
    <w:p w:rsidR="0020269B" w:rsidRDefault="0020269B">
      <w:pPr>
        <w:pStyle w:val="ListParagraph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ind w:left="4956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Załącznik nr 1 do formularza oferty</w:t>
      </w:r>
    </w:p>
    <w:p w:rsidR="0020269B" w:rsidRDefault="0020269B">
      <w:pPr>
        <w:pStyle w:val="ListParagraph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pStyle w:val="ListParagraph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pStyle w:val="ListParagraph"/>
        <w:ind w:left="0"/>
        <w:rPr>
          <w:rFonts w:ascii="Calibri" w:hAnsi="Calibri"/>
          <w:b/>
          <w:sz w:val="24"/>
          <w:szCs w:val="24"/>
        </w:rPr>
      </w:pPr>
    </w:p>
    <w:p w:rsidR="0020269B" w:rsidRDefault="0020269B">
      <w:pPr>
        <w:pStyle w:val="ListParagraph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O Ś W I A D C Z E N I E</w:t>
      </w:r>
      <w:r>
        <w:rPr>
          <w:rFonts w:ascii="Calibri" w:hAnsi="Calibri"/>
          <w:sz w:val="24"/>
          <w:szCs w:val="24"/>
        </w:rPr>
        <w:tab/>
      </w:r>
    </w:p>
    <w:p w:rsidR="0020269B" w:rsidRDefault="0020269B">
      <w:pPr>
        <w:pStyle w:val="ListParagraph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pStyle w:val="ListParagraph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pStyle w:val="ListParagraph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Oświadczamy, że nie ma podstaw do wykluczenia nas z postępowania o udzielenie zamówienia na podstawie przesłanek, o których mowa w art. 24 ustawy z dnia 29.01.2004 r. Prawo Zamówień Publicznych. (Dz. U. z 2010r. Nr 113 , poz. 759 z późn. zm.)</w:t>
      </w:r>
    </w:p>
    <w:p w:rsidR="0020269B" w:rsidRDefault="0020269B"/>
    <w:p w:rsidR="0020269B" w:rsidRDefault="0020269B"/>
    <w:p w:rsidR="0020269B" w:rsidRDefault="0020269B">
      <w:pPr>
        <w:spacing w:after="0" w:line="240" w:lineRule="auto"/>
        <w:ind w:left="708" w:firstLine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…………………….............................................................................................................</w:t>
      </w:r>
    </w:p>
    <w:p w:rsidR="0020269B" w:rsidRDefault="0020269B">
      <w:pPr>
        <w:spacing w:after="0" w:line="240" w:lineRule="auto"/>
        <w:ind w:firstLine="709"/>
        <w:rPr>
          <w:rFonts w:ascii="Calibri" w:hAnsi="Calibri"/>
          <w:i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i/>
        </w:rPr>
        <w:t>(Pieczęć i podpis osoby uprawnionej do składania oświadczeń woli w imieniu Wykonawcy)</w:t>
      </w:r>
    </w:p>
    <w:p w:rsidR="0020269B" w:rsidRDefault="0020269B"/>
    <w:sectPr w:rsidR="0020269B">
      <w:headerReference w:type="default" r:id="rId7"/>
      <w:footerReference w:type="even" r:id="rId8"/>
      <w:footerReference w:type="default" r:id="rId9"/>
      <w:pgSz w:w="11906" w:h="16838"/>
      <w:pgMar w:top="1418" w:right="851" w:bottom="1418" w:left="1650" w:header="737" w:footer="11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B0E" w:rsidRDefault="00907B0E">
      <w:pPr>
        <w:spacing w:after="0" w:line="240" w:lineRule="auto"/>
      </w:pPr>
      <w:r>
        <w:separator/>
      </w:r>
    </w:p>
  </w:endnote>
  <w:endnote w:type="continuationSeparator" w:id="1">
    <w:p w:rsidR="00907B0E" w:rsidRDefault="0090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9B" w:rsidRDefault="002026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269B" w:rsidRDefault="0020269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9B" w:rsidRDefault="002026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324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0269B" w:rsidRDefault="0020269B">
    <w:pPr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Projekt współfinansowany przez Unię Europejską ze środków Europejskiego Funduszu Rozwoju Regionalnego oraz z budżetu państwa w ramach </w:t>
    </w:r>
    <w:r>
      <w:rPr>
        <w:rFonts w:ascii="ArialMT" w:cs="ArialMT"/>
        <w:color w:val="33339A"/>
        <w:sz w:val="28"/>
        <w:szCs w:val="28"/>
        <w:lang w:eastAsia="pl-PL"/>
      </w:rPr>
      <w:t xml:space="preserve"> </w:t>
    </w:r>
    <w:r>
      <w:rPr>
        <w:rFonts w:ascii="Times New Roman" w:hAnsi="Times New Roman"/>
        <w:i/>
        <w:sz w:val="18"/>
        <w:szCs w:val="18"/>
        <w:lang w:eastAsia="pl-PL"/>
      </w:rPr>
      <w:t xml:space="preserve">Regionalnego Program Operacyjnego dla Województwa Pomorskiego na lata 2007-2013. </w:t>
    </w:r>
  </w:p>
  <w:p w:rsidR="0020269B" w:rsidRDefault="00893244">
    <w:pPr>
      <w:pStyle w:val="Stopka"/>
      <w:jc w:val="center"/>
    </w:pPr>
    <w:r>
      <w:rPr>
        <w:noProof/>
        <w:lang w:val="pl-PL" w:eastAsia="pl-PL"/>
      </w:rPr>
      <w:drawing>
        <wp:inline distT="0" distB="0" distL="0" distR="0">
          <wp:extent cx="4667250" cy="514350"/>
          <wp:effectExtent l="19050" t="0" r="0" b="0"/>
          <wp:docPr id="1" name="Obraz 1" descr="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6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269B" w:rsidRDefault="0020269B">
    <w:pPr>
      <w:pStyle w:val="Stopka"/>
      <w:jc w:val="right"/>
      <w:rPr>
        <w:rFonts w:ascii="Times New Roman" w:hAnsi="Times New Roman"/>
      </w:rPr>
    </w:pPr>
    <w:r>
      <w:rPr>
        <w:rFonts w:ascii="Times New Roman" w:hAnsi="Times New Roman"/>
      </w:rPr>
      <w:t>Str.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B0E" w:rsidRDefault="00907B0E">
      <w:pPr>
        <w:spacing w:after="0" w:line="240" w:lineRule="auto"/>
      </w:pPr>
      <w:r>
        <w:separator/>
      </w:r>
    </w:p>
  </w:footnote>
  <w:footnote w:type="continuationSeparator" w:id="1">
    <w:p w:rsidR="00907B0E" w:rsidRDefault="0090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9B" w:rsidRDefault="0020269B" w:rsidP="0020269B">
    <w:pPr>
      <w:spacing w:after="120" w:line="240" w:lineRule="auto"/>
      <w:ind w:firstLine="708"/>
      <w:jc w:val="both"/>
      <w:rPr>
        <w:rFonts w:ascii="Calibri" w:hAnsi="Calibri" w:cs="Calibri"/>
        <w:i/>
        <w:iCs/>
        <w:sz w:val="18"/>
        <w:szCs w:val="18"/>
        <w:u w:val="single"/>
      </w:rPr>
    </w:pPr>
    <w:r>
      <w:rPr>
        <w:rFonts w:ascii="Calibri" w:hAnsi="Calibri" w:cs="Calibri"/>
        <w:i/>
        <w:iCs/>
        <w:sz w:val="18"/>
        <w:szCs w:val="18"/>
      </w:rPr>
      <w:t>SIWZ</w:t>
    </w:r>
    <w:r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Calibri" w:hAnsi="Calibri" w:cs="Calibri"/>
        <w:i/>
        <w:iCs/>
        <w:sz w:val="18"/>
        <w:szCs w:val="18"/>
      </w:rPr>
      <w:t>– na dostawę i montaż karuzeli do treningu koni w ramach realizacji projektu pn. ”</w:t>
    </w:r>
    <w:r>
      <w:rPr>
        <w:rFonts w:ascii="Calibri" w:hAnsi="Calibri" w:cs="Calibri"/>
        <w:i/>
        <w:iCs/>
        <w:sz w:val="18"/>
        <w:szCs w:val="18"/>
        <w:lang w:eastAsia="pl-PL"/>
      </w:rPr>
      <w:t>Rewitalizacja Historycznego Zespołu Hipodromu w Sopocie wraz z remontem i rozbudową</w:t>
    </w:r>
    <w:r>
      <w:rPr>
        <w:rFonts w:ascii="Calibri" w:hAnsi="Calibri" w:cs="Calibri"/>
        <w:i/>
        <w:iCs/>
        <w:sz w:val="18"/>
        <w:szCs w:val="18"/>
      </w:rPr>
      <w:t xml:space="preserve">, współfinansowanego przez Unię Europejską ze środków Europejskiego Funduszu Rozwoju Regionalnego oraz z budżetu państwa w ramach </w:t>
    </w:r>
    <w:r>
      <w:rPr>
        <w:rFonts w:ascii="Calibri" w:hAnsi="Calibri" w:cs="Calibri"/>
        <w:i/>
        <w:iCs/>
        <w:sz w:val="18"/>
        <w:szCs w:val="18"/>
        <w:lang w:eastAsia="pl-PL"/>
      </w:rPr>
      <w:t>Regionalnego Program Operacyjnego dla Województwa Pomorskiego na lata 2007-</w:t>
    </w:r>
    <w:smartTag w:uri="urn:schemas-microsoft-com:office:smarttags" w:element="metricconverter">
      <w:smartTagPr>
        <w:attr w:name="ProductID" w:val="2013”"/>
      </w:smartTagPr>
      <w:r>
        <w:rPr>
          <w:rFonts w:ascii="Calibri" w:hAnsi="Calibri" w:cs="Calibri"/>
          <w:i/>
          <w:iCs/>
          <w:sz w:val="18"/>
          <w:szCs w:val="18"/>
          <w:lang w:eastAsia="pl-PL"/>
        </w:rPr>
        <w:t>2013</w:t>
      </w:r>
      <w:r>
        <w:rPr>
          <w:rFonts w:ascii="Calibri" w:hAnsi="Calibri" w:cs="Calibri"/>
          <w:i/>
          <w:iCs/>
          <w:sz w:val="18"/>
          <w:szCs w:val="18"/>
        </w:rPr>
        <w:t>”</w:t>
      </w:r>
    </w:smartTag>
    <w:r>
      <w:rPr>
        <w:rFonts w:ascii="Calibri" w:hAnsi="Calibri" w:cs="Calibri"/>
        <w:i/>
        <w:iCs/>
        <w:sz w:val="18"/>
        <w:szCs w:val="18"/>
      </w:rPr>
      <w:t xml:space="preserve"> </w:t>
    </w:r>
  </w:p>
  <w:p w:rsidR="0020269B" w:rsidRPr="0020269B" w:rsidRDefault="0020269B" w:rsidP="0020269B">
    <w:pPr>
      <w:pStyle w:val="Nagwek"/>
      <w:rPr>
        <w:szCs w:val="20"/>
      </w:rPr>
    </w:pPr>
    <w:r>
      <w:rPr>
        <w:rFonts w:ascii="Calibri" w:hAnsi="Calibri" w:cs="Calibri"/>
        <w:i/>
        <w:iCs/>
        <w:sz w:val="20"/>
        <w:szCs w:val="20"/>
      </w:rPr>
      <w:t>Nr sprawy</w:t>
    </w:r>
    <w:r>
      <w:rPr>
        <w:rFonts w:ascii="Calibri" w:hAnsi="Calibri" w:cs="Calibri"/>
        <w:i/>
        <w:iCs/>
        <w:color w:val="FF0000"/>
        <w:sz w:val="20"/>
        <w:szCs w:val="20"/>
      </w:rPr>
      <w:t xml:space="preserve">: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BAD"/>
    <w:multiLevelType w:val="hybridMultilevel"/>
    <w:tmpl w:val="8C66ADC4"/>
    <w:lvl w:ilvl="0" w:tplc="7632E0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67BA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D621F"/>
    <w:multiLevelType w:val="hybridMultilevel"/>
    <w:tmpl w:val="98BC0A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0B70B75"/>
    <w:multiLevelType w:val="hybridMultilevel"/>
    <w:tmpl w:val="1B90B8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804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33B55"/>
    <w:multiLevelType w:val="hybridMultilevel"/>
    <w:tmpl w:val="D8B89F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5D5C8E"/>
    <w:multiLevelType w:val="hybridMultilevel"/>
    <w:tmpl w:val="0262CF8C"/>
    <w:lvl w:ilvl="0" w:tplc="F2067B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6B3F1F6E"/>
    <w:multiLevelType w:val="hybridMultilevel"/>
    <w:tmpl w:val="EF761F9C"/>
    <w:lvl w:ilvl="0" w:tplc="F2067B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7C9353FE"/>
    <w:multiLevelType w:val="hybridMultilevel"/>
    <w:tmpl w:val="0A6E5E54"/>
    <w:lvl w:ilvl="0" w:tplc="F2067B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69B"/>
    <w:rsid w:val="0020269B"/>
    <w:rsid w:val="00893244"/>
    <w:rsid w:val="0090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rPr>
      <w:rFonts w:ascii="Arial" w:eastAsia="Calibri" w:hAnsi="Arial" w:cs="Times New Roma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StylWyjustowany">
    <w:name w:val="Styl Wyjustowany"/>
    <w:basedOn w:val="Normalny"/>
    <w:pPr>
      <w:spacing w:after="0" w:line="360" w:lineRule="auto"/>
      <w:jc w:val="both"/>
    </w:pPr>
    <w:rPr>
      <w:rFonts w:eastAsia="Times New Roman"/>
      <w:kern w:val="24"/>
      <w:sz w:val="24"/>
      <w:szCs w:val="20"/>
      <w:lang w:eastAsia="pl-PL"/>
    </w:rPr>
  </w:style>
  <w:style w:type="paragraph" w:customStyle="1" w:styleId="Bartek">
    <w:name w:val="Bartek"/>
    <w:basedOn w:val="Normalny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pPr>
      <w:spacing w:after="240" w:line="360" w:lineRule="atLeast"/>
      <w:jc w:val="both"/>
    </w:pPr>
    <w:rPr>
      <w:rFonts w:ascii="Arial Narrow" w:eastAsia="Times New Roman" w:hAnsi="Arial Narrow"/>
      <w:sz w:val="26"/>
      <w:szCs w:val="20"/>
      <w:lang w:eastAsia="pl-PL"/>
    </w:rPr>
  </w:style>
  <w:style w:type="paragraph" w:styleId="Tekstpodstawowywcity">
    <w:name w:val="Body Text Indent"/>
    <w:basedOn w:val="Normalny"/>
    <w:unhideWhenUsed/>
    <w:pPr>
      <w:spacing w:after="0" w:line="240" w:lineRule="auto"/>
      <w:ind w:left="708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unhideWhenUsed/>
    <w:pPr>
      <w:spacing w:after="120"/>
    </w:pPr>
    <w:rPr>
      <w:sz w:val="20"/>
      <w:szCs w:val="20"/>
      <w:lang/>
    </w:rPr>
  </w:style>
  <w:style w:type="character" w:customStyle="1" w:styleId="TekstpodstawowyZnak">
    <w:name w:val="Tekst podstawowy Znak"/>
    <w:semiHidden/>
    <w:rPr>
      <w:rFonts w:ascii="Arial" w:eastAsia="Calibri" w:hAnsi="Arial" w:cs="Times New Roman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rPr>
      <w:rFonts w:ascii="Arial" w:hAnsi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rPr>
      <w:rFonts w:cs="Times New Roman"/>
      <w:sz w:val="16"/>
    </w:rPr>
  </w:style>
  <w:style w:type="character" w:styleId="Numerstrony">
    <w:name w:val="page number"/>
    <w:basedOn w:val="Domylnaczcionkaakapitu"/>
  </w:style>
  <w:style w:type="paragraph" w:customStyle="1" w:styleId="ListParagraph">
    <w:name w:val="List Paragraph"/>
    <w:basedOn w:val="Normalny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rsid w:val="002026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20269B"/>
    <w:rPr>
      <w:rFonts w:ascii="Tahoma" w:hAnsi="Tahoma" w:cs="Tahoma"/>
      <w:sz w:val="16"/>
      <w:szCs w:val="16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Oświadczamy, że nie ma podstaw do wykluczenia nas z postępowania o udzielenie zamówienia na podstawie przesłanek, o których mowa w art</vt:lpstr>
    </vt:vector>
  </TitlesOfParts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Oświadczamy, że nie ma podstaw do wykluczenia nas z postępowania o udzielenie zamówienia na podstawie przesłanek, o których mowa w art</dc:title>
  <dc:subject/>
  <dc:creator>LENOVO USER</dc:creator>
  <cp:keywords/>
  <cp:lastModifiedBy>Agata</cp:lastModifiedBy>
  <cp:revision>2</cp:revision>
  <dcterms:created xsi:type="dcterms:W3CDTF">2013-08-28T11:33:00Z</dcterms:created>
  <dcterms:modified xsi:type="dcterms:W3CDTF">2013-08-28T11:33:00Z</dcterms:modified>
</cp:coreProperties>
</file>